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A978" w14:textId="77777777" w:rsidR="002C1E1C" w:rsidRDefault="00DD2574" w:rsidP="004A3A57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20</w:t>
      </w:r>
      <w:r w:rsidR="00045065">
        <w:rPr>
          <w:rFonts w:ascii="Comic Sans MS" w:hAnsi="Comic Sans MS"/>
          <w:b/>
          <w:sz w:val="28"/>
          <w:szCs w:val="28"/>
        </w:rPr>
        <w:t xml:space="preserve"> décembre</w:t>
      </w:r>
      <w:r>
        <w:rPr>
          <w:rFonts w:ascii="Comic Sans MS" w:hAnsi="Comic Sans MS"/>
          <w:b/>
          <w:sz w:val="28"/>
          <w:szCs w:val="28"/>
        </w:rPr>
        <w:t xml:space="preserve"> 2019</w:t>
      </w:r>
      <w:r w:rsidR="004A3A57" w:rsidRPr="004A3A57">
        <w:rPr>
          <w:rFonts w:ascii="Comic Sans MS" w:hAnsi="Comic Sans MS"/>
          <w:b/>
          <w:sz w:val="28"/>
          <w:szCs w:val="28"/>
        </w:rPr>
        <w:t xml:space="preserve"> : </w:t>
      </w:r>
      <w:r w:rsidR="009D1295">
        <w:rPr>
          <w:rFonts w:ascii="Comic Sans MS" w:hAnsi="Comic Sans MS"/>
          <w:b/>
          <w:sz w:val="28"/>
          <w:szCs w:val="28"/>
        </w:rPr>
        <w:t>I</w:t>
      </w:r>
      <w:r w:rsidR="00045065">
        <w:rPr>
          <w:rFonts w:ascii="Comic Sans MS" w:hAnsi="Comic Sans MS"/>
          <w:b/>
          <w:sz w:val="28"/>
          <w:szCs w:val="28"/>
        </w:rPr>
        <w:t>nstallation du bureau</w:t>
      </w:r>
    </w:p>
    <w:p w14:paraId="737B1305" w14:textId="77777777" w:rsidR="005B4AE2" w:rsidRDefault="00045065" w:rsidP="004A3A57">
      <w:pPr>
        <w:rPr>
          <w:rFonts w:ascii="Comic Sans MS" w:hAnsi="Comic Sans MS"/>
          <w:sz w:val="20"/>
          <w:szCs w:val="20"/>
        </w:rPr>
      </w:pPr>
      <w:r w:rsidRPr="00A64925">
        <w:rPr>
          <w:rFonts w:ascii="Comic Sans MS" w:hAnsi="Comic Sans MS"/>
          <w:b/>
          <w:sz w:val="20"/>
          <w:szCs w:val="20"/>
        </w:rPr>
        <w:t>Présents</w:t>
      </w:r>
      <w:r w:rsidR="004A3A57">
        <w:rPr>
          <w:rFonts w:ascii="Comic Sans MS" w:hAnsi="Comic Sans MS"/>
          <w:sz w:val="20"/>
          <w:szCs w:val="20"/>
        </w:rPr>
        <w:t xml:space="preserve"> : </w:t>
      </w:r>
      <w:r>
        <w:rPr>
          <w:rFonts w:ascii="Comic Sans MS" w:hAnsi="Comic Sans MS"/>
          <w:sz w:val="20"/>
          <w:szCs w:val="20"/>
        </w:rPr>
        <w:t xml:space="preserve">Michel </w:t>
      </w:r>
      <w:proofErr w:type="spellStart"/>
      <w:r>
        <w:rPr>
          <w:rFonts w:ascii="Comic Sans MS" w:hAnsi="Comic Sans MS"/>
          <w:sz w:val="20"/>
          <w:szCs w:val="20"/>
        </w:rPr>
        <w:t>Kurtzemann</w:t>
      </w:r>
      <w:proofErr w:type="spellEnd"/>
      <w:r>
        <w:rPr>
          <w:rFonts w:ascii="Comic Sans MS" w:hAnsi="Comic Sans MS"/>
          <w:sz w:val="20"/>
          <w:szCs w:val="20"/>
        </w:rPr>
        <w:t xml:space="preserve">, Jean-Luc </w:t>
      </w:r>
      <w:proofErr w:type="spellStart"/>
      <w:r>
        <w:rPr>
          <w:rFonts w:ascii="Comic Sans MS" w:hAnsi="Comic Sans MS"/>
          <w:sz w:val="20"/>
          <w:szCs w:val="20"/>
        </w:rPr>
        <w:t>Grisval</w:t>
      </w:r>
      <w:proofErr w:type="spellEnd"/>
      <w:r>
        <w:rPr>
          <w:rFonts w:ascii="Comic Sans MS" w:hAnsi="Comic Sans MS"/>
          <w:sz w:val="20"/>
          <w:szCs w:val="20"/>
        </w:rPr>
        <w:t xml:space="preserve">, François Colin, </w:t>
      </w:r>
      <w:r w:rsidR="00DD2574">
        <w:rPr>
          <w:rFonts w:ascii="Comic Sans MS" w:hAnsi="Comic Sans MS"/>
          <w:sz w:val="20"/>
          <w:szCs w:val="20"/>
        </w:rPr>
        <w:t>Francis Richard, Patricia</w:t>
      </w:r>
      <w:r w:rsidR="00A64925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Géhin</w:t>
      </w:r>
      <w:proofErr w:type="spellEnd"/>
      <w:r>
        <w:rPr>
          <w:rFonts w:ascii="Comic Sans MS" w:hAnsi="Comic Sans MS"/>
          <w:sz w:val="20"/>
          <w:szCs w:val="20"/>
        </w:rPr>
        <w:t xml:space="preserve">, Corinne </w:t>
      </w:r>
      <w:proofErr w:type="spellStart"/>
      <w:r>
        <w:rPr>
          <w:rFonts w:ascii="Comic Sans MS" w:hAnsi="Comic Sans MS"/>
          <w:sz w:val="20"/>
          <w:szCs w:val="20"/>
        </w:rPr>
        <w:t>Pierrel</w:t>
      </w:r>
      <w:proofErr w:type="spellEnd"/>
      <w:r>
        <w:rPr>
          <w:rFonts w:ascii="Comic Sans MS" w:hAnsi="Comic Sans MS"/>
          <w:sz w:val="20"/>
          <w:szCs w:val="20"/>
        </w:rPr>
        <w:t xml:space="preserve">, Martine Leyval, Dominique Marchal, Thierry Antoine, Benoît Champion, Bernard </w:t>
      </w:r>
      <w:proofErr w:type="spellStart"/>
      <w:r>
        <w:rPr>
          <w:rFonts w:ascii="Comic Sans MS" w:hAnsi="Comic Sans MS"/>
          <w:sz w:val="20"/>
          <w:szCs w:val="20"/>
        </w:rPr>
        <w:t>Ruaux</w:t>
      </w:r>
      <w:proofErr w:type="spellEnd"/>
      <w:r>
        <w:rPr>
          <w:rFonts w:ascii="Comic Sans MS" w:hAnsi="Comic Sans MS"/>
          <w:sz w:val="20"/>
          <w:szCs w:val="20"/>
        </w:rPr>
        <w:t xml:space="preserve">, Doris Germain, Pascale Vouktchevitch, Francis </w:t>
      </w:r>
      <w:proofErr w:type="spellStart"/>
      <w:r>
        <w:rPr>
          <w:rFonts w:ascii="Comic Sans MS" w:hAnsi="Comic Sans MS"/>
          <w:sz w:val="20"/>
          <w:szCs w:val="20"/>
        </w:rPr>
        <w:t>Weisgerber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14:paraId="53958A05" w14:textId="77777777" w:rsidR="00045065" w:rsidRDefault="00045065" w:rsidP="004A3A5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</w:p>
    <w:p w14:paraId="2ADCCE8A" w14:textId="77777777" w:rsidR="005B4AE2" w:rsidRDefault="00045065" w:rsidP="005B4AE2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Election du bureau :</w:t>
      </w:r>
    </w:p>
    <w:p w14:paraId="73EC4D1C" w14:textId="77777777" w:rsidR="00FF3A91" w:rsidRPr="00584CD9" w:rsidRDefault="00FF3A91" w:rsidP="00FF3A91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14:paraId="4B57283A" w14:textId="77777777" w:rsidR="00DD2574" w:rsidRPr="00DD2574" w:rsidRDefault="00045065" w:rsidP="007A56BB">
      <w:pPr>
        <w:pStyle w:val="Paragraphedeliste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Président</w:t>
      </w:r>
      <w:r w:rsidR="00DD2574">
        <w:rPr>
          <w:rFonts w:ascii="Comic Sans MS" w:hAnsi="Comic Sans MS"/>
          <w:b/>
          <w:sz w:val="20"/>
          <w:szCs w:val="20"/>
        </w:rPr>
        <w:t> :</w:t>
      </w:r>
    </w:p>
    <w:p w14:paraId="69AF190D" w14:textId="77777777" w:rsidR="00DD2574" w:rsidRDefault="00DD2574" w:rsidP="00DD2574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Jean-Luc ne souhaite pas renouveler son mandat de président. Patricia </w:t>
      </w:r>
      <w:proofErr w:type="spellStart"/>
      <w:r>
        <w:rPr>
          <w:rFonts w:ascii="Comic Sans MS" w:hAnsi="Comic Sans MS"/>
          <w:sz w:val="20"/>
          <w:szCs w:val="20"/>
        </w:rPr>
        <w:t>Géhin</w:t>
      </w:r>
      <w:proofErr w:type="spellEnd"/>
      <w:r>
        <w:rPr>
          <w:rFonts w:ascii="Comic Sans MS" w:hAnsi="Comic Sans MS"/>
          <w:sz w:val="20"/>
          <w:szCs w:val="20"/>
        </w:rPr>
        <w:t xml:space="preserve"> accepte de prendre le relais et est élue à l’unanimité. </w:t>
      </w:r>
    </w:p>
    <w:p w14:paraId="7D60FBB5" w14:textId="77777777" w:rsidR="00DD2574" w:rsidRPr="00DD2574" w:rsidRDefault="00DD2574" w:rsidP="00DD2574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0CA555DA" w14:textId="77777777" w:rsidR="007A56BB" w:rsidRDefault="00DD2574" w:rsidP="00DD2574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B) V</w:t>
      </w:r>
      <w:r w:rsidR="00045065">
        <w:rPr>
          <w:rFonts w:ascii="Comic Sans MS" w:hAnsi="Comic Sans MS"/>
          <w:b/>
          <w:sz w:val="20"/>
          <w:szCs w:val="20"/>
        </w:rPr>
        <w:t>i</w:t>
      </w:r>
      <w:r>
        <w:rPr>
          <w:rFonts w:ascii="Comic Sans MS" w:hAnsi="Comic Sans MS"/>
          <w:b/>
          <w:sz w:val="20"/>
          <w:szCs w:val="20"/>
        </w:rPr>
        <w:t>ce – président</w:t>
      </w:r>
      <w:r w:rsidR="00045065">
        <w:rPr>
          <w:rFonts w:ascii="Comic Sans MS" w:hAnsi="Comic Sans MS"/>
          <w:b/>
          <w:sz w:val="20"/>
          <w:szCs w:val="20"/>
        </w:rPr>
        <w:t xml:space="preserve"> :  </w:t>
      </w:r>
    </w:p>
    <w:p w14:paraId="3DDB52DA" w14:textId="77777777" w:rsidR="00045065" w:rsidRDefault="00DD2574" w:rsidP="005B4AE2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045065">
        <w:rPr>
          <w:rFonts w:ascii="Comic Sans MS" w:hAnsi="Comic Sans MS"/>
          <w:sz w:val="20"/>
          <w:szCs w:val="20"/>
        </w:rPr>
        <w:t>François Colin</w:t>
      </w:r>
      <w:r w:rsidR="00D018E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est réélu au poste</w:t>
      </w:r>
      <w:r w:rsidR="00D018EA">
        <w:rPr>
          <w:rFonts w:ascii="Comic Sans MS" w:hAnsi="Comic Sans MS"/>
          <w:sz w:val="20"/>
          <w:szCs w:val="20"/>
        </w:rPr>
        <w:t xml:space="preserve"> de vice – </w:t>
      </w:r>
      <w:r>
        <w:rPr>
          <w:rFonts w:ascii="Comic Sans MS" w:hAnsi="Comic Sans MS"/>
          <w:sz w:val="20"/>
          <w:szCs w:val="20"/>
        </w:rPr>
        <w:t>président</w:t>
      </w:r>
      <w:r w:rsidR="00D018EA">
        <w:rPr>
          <w:rFonts w:ascii="Comic Sans MS" w:hAnsi="Comic Sans MS"/>
          <w:sz w:val="20"/>
          <w:szCs w:val="20"/>
        </w:rPr>
        <w:t xml:space="preserve">. </w:t>
      </w:r>
    </w:p>
    <w:p w14:paraId="22065A0D" w14:textId="77777777" w:rsidR="00D018EA" w:rsidRDefault="00D018EA" w:rsidP="00A55389">
      <w:pPr>
        <w:pStyle w:val="Paragraphedeliste"/>
        <w:spacing w:after="0"/>
        <w:rPr>
          <w:rFonts w:ascii="Comic Sans MS" w:hAnsi="Comic Sans MS"/>
          <w:sz w:val="20"/>
          <w:szCs w:val="20"/>
        </w:rPr>
      </w:pPr>
    </w:p>
    <w:p w14:paraId="68B96AEE" w14:textId="77777777" w:rsidR="00DD2574" w:rsidRDefault="00DD2574" w:rsidP="00DD2574">
      <w:pPr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C)</w:t>
      </w:r>
      <w:r w:rsidR="00D018EA" w:rsidRPr="00DD2574">
        <w:rPr>
          <w:rFonts w:ascii="Comic Sans MS" w:hAnsi="Comic Sans MS"/>
          <w:b/>
          <w:sz w:val="20"/>
          <w:szCs w:val="20"/>
        </w:rPr>
        <w:t>Trésorier et trésorière adjointe</w:t>
      </w:r>
      <w:r w:rsidR="0062261D" w:rsidRPr="00DD2574">
        <w:rPr>
          <w:rFonts w:ascii="Comic Sans MS" w:hAnsi="Comic Sans MS"/>
          <w:b/>
          <w:sz w:val="20"/>
          <w:szCs w:val="20"/>
        </w:rPr>
        <w:t> :</w:t>
      </w:r>
    </w:p>
    <w:p w14:paraId="2C480DDF" w14:textId="77777777" w:rsidR="00D018EA" w:rsidRPr="00D018EA" w:rsidRDefault="00D018EA" w:rsidP="00DD2574">
      <w:pPr>
        <w:ind w:left="900"/>
        <w:rPr>
          <w:rFonts w:ascii="Comic Sans MS" w:hAnsi="Comic Sans MS"/>
          <w:sz w:val="20"/>
          <w:szCs w:val="20"/>
        </w:rPr>
      </w:pPr>
      <w:r w:rsidRPr="00D018EA">
        <w:rPr>
          <w:rFonts w:ascii="Comic Sans MS" w:hAnsi="Comic Sans MS"/>
          <w:sz w:val="20"/>
          <w:szCs w:val="20"/>
        </w:rPr>
        <w:t xml:space="preserve">Francis Richard </w:t>
      </w:r>
      <w:r w:rsidR="00DD2574">
        <w:rPr>
          <w:rFonts w:ascii="Comic Sans MS" w:hAnsi="Comic Sans MS"/>
          <w:sz w:val="20"/>
          <w:szCs w:val="20"/>
        </w:rPr>
        <w:t xml:space="preserve">est réélu et Dominique Marchal devient vice trésorière en remplacement de Patricia      </w:t>
      </w:r>
      <w:proofErr w:type="spellStart"/>
      <w:r w:rsidR="00DD2574">
        <w:rPr>
          <w:rFonts w:ascii="Comic Sans MS" w:hAnsi="Comic Sans MS"/>
          <w:sz w:val="20"/>
          <w:szCs w:val="20"/>
        </w:rPr>
        <w:t>Géhin</w:t>
      </w:r>
      <w:proofErr w:type="spellEnd"/>
      <w:r w:rsidR="00DD2574">
        <w:rPr>
          <w:rFonts w:ascii="Comic Sans MS" w:hAnsi="Comic Sans MS"/>
          <w:sz w:val="20"/>
          <w:szCs w:val="20"/>
        </w:rPr>
        <w:t xml:space="preserve">. </w:t>
      </w:r>
      <w:r w:rsidRPr="00D018EA">
        <w:rPr>
          <w:rFonts w:ascii="Comic Sans MS" w:hAnsi="Comic Sans MS"/>
          <w:sz w:val="20"/>
          <w:szCs w:val="20"/>
        </w:rPr>
        <w:t xml:space="preserve"> </w:t>
      </w:r>
    </w:p>
    <w:p w14:paraId="6348DC95" w14:textId="77777777" w:rsidR="00221A9B" w:rsidRDefault="00D018EA" w:rsidP="00221A9B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Secrétaire et secrétaire adjointe :</w:t>
      </w:r>
    </w:p>
    <w:p w14:paraId="7D431F49" w14:textId="77777777" w:rsidR="00DD2574" w:rsidRDefault="00DD2574" w:rsidP="00DD2574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Pascale Vouktchevitch et Corinne </w:t>
      </w:r>
      <w:proofErr w:type="spellStart"/>
      <w:r>
        <w:rPr>
          <w:rFonts w:ascii="Comic Sans MS" w:hAnsi="Comic Sans MS"/>
          <w:sz w:val="20"/>
          <w:szCs w:val="20"/>
        </w:rPr>
        <w:t>Pierrel</w:t>
      </w:r>
      <w:proofErr w:type="spellEnd"/>
      <w:r>
        <w:rPr>
          <w:rFonts w:ascii="Comic Sans MS" w:hAnsi="Comic Sans MS"/>
          <w:sz w:val="20"/>
          <w:szCs w:val="20"/>
        </w:rPr>
        <w:t xml:space="preserve"> sont reconduites à leurs postes respectifs.</w:t>
      </w:r>
    </w:p>
    <w:p w14:paraId="13142796" w14:textId="77777777" w:rsidR="00DD2574" w:rsidRDefault="00DD2574" w:rsidP="00DD2574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073F66E9" w14:textId="77777777" w:rsidR="00DD2574" w:rsidRDefault="00DD2574" w:rsidP="00DD2574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265B9BB6" w14:textId="77777777" w:rsidR="00FF3A91" w:rsidRDefault="00DD2574" w:rsidP="00DD2574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Pr="00DD2574">
        <w:rPr>
          <w:rFonts w:ascii="Comic Sans MS" w:hAnsi="Comic Sans MS"/>
          <w:b/>
          <w:sz w:val="20"/>
          <w:szCs w:val="20"/>
        </w:rPr>
        <w:t>2)</w:t>
      </w:r>
      <w:r>
        <w:rPr>
          <w:rFonts w:ascii="Comic Sans MS" w:hAnsi="Comic Sans MS"/>
          <w:sz w:val="20"/>
          <w:szCs w:val="20"/>
        </w:rPr>
        <w:t xml:space="preserve"> </w:t>
      </w:r>
      <w:r w:rsidR="009D1295">
        <w:rPr>
          <w:rFonts w:ascii="Comic Sans MS" w:hAnsi="Comic Sans MS"/>
          <w:b/>
          <w:sz w:val="24"/>
          <w:szCs w:val="24"/>
          <w:u w:val="single"/>
        </w:rPr>
        <w:t>Q</w:t>
      </w:r>
      <w:r w:rsidR="00D018EA">
        <w:rPr>
          <w:rFonts w:ascii="Comic Sans MS" w:hAnsi="Comic Sans MS"/>
          <w:b/>
          <w:sz w:val="24"/>
          <w:szCs w:val="24"/>
          <w:u w:val="single"/>
        </w:rPr>
        <w:t>uestions diverses</w:t>
      </w:r>
    </w:p>
    <w:p w14:paraId="23716F42" w14:textId="77777777" w:rsidR="00EC44CA" w:rsidRPr="00FF3A91" w:rsidRDefault="00EC44CA" w:rsidP="00EC44CA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14:paraId="51C5FE28" w14:textId="77777777" w:rsidR="00FF3A91" w:rsidRDefault="00FF3A91" w:rsidP="00E87EC2">
      <w:pPr>
        <w:pStyle w:val="Paragraphedeliste"/>
        <w:ind w:left="1080"/>
        <w:rPr>
          <w:rFonts w:ascii="Comic Sans MS" w:hAnsi="Comic Sans MS"/>
          <w:b/>
          <w:sz w:val="20"/>
          <w:szCs w:val="20"/>
        </w:rPr>
      </w:pPr>
      <w:r w:rsidRPr="00FF3A91">
        <w:rPr>
          <w:rFonts w:ascii="Comic Sans MS" w:hAnsi="Comic Sans MS"/>
          <w:b/>
          <w:sz w:val="20"/>
          <w:szCs w:val="20"/>
        </w:rPr>
        <w:t xml:space="preserve">A) </w:t>
      </w:r>
      <w:r w:rsidR="00D018EA">
        <w:rPr>
          <w:rFonts w:ascii="Comic Sans MS" w:hAnsi="Comic Sans MS"/>
          <w:b/>
          <w:sz w:val="20"/>
          <w:szCs w:val="20"/>
        </w:rPr>
        <w:t>Nouveau site web du club</w:t>
      </w:r>
    </w:p>
    <w:p w14:paraId="33B433CD" w14:textId="77777777" w:rsidR="00D018EA" w:rsidRDefault="00FF3A91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D018EA">
        <w:rPr>
          <w:rFonts w:ascii="Comic Sans MS" w:hAnsi="Comic Sans MS"/>
          <w:sz w:val="20"/>
          <w:szCs w:val="20"/>
        </w:rPr>
        <w:t xml:space="preserve"> Gilles </w:t>
      </w:r>
      <w:r w:rsidR="00B16130">
        <w:rPr>
          <w:rFonts w:ascii="Comic Sans MS" w:hAnsi="Comic Sans MS"/>
          <w:sz w:val="20"/>
          <w:szCs w:val="20"/>
        </w:rPr>
        <w:t xml:space="preserve">Aupetit </w:t>
      </w:r>
      <w:r w:rsidR="00DD2574">
        <w:rPr>
          <w:rFonts w:ascii="Comic Sans MS" w:hAnsi="Comic Sans MS"/>
          <w:sz w:val="20"/>
          <w:szCs w:val="20"/>
        </w:rPr>
        <w:t xml:space="preserve">travaille toujours dessus, il cherche maintenant un hébergeur homologué par la FFCT. </w:t>
      </w:r>
      <w:r w:rsidR="00B16130">
        <w:rPr>
          <w:rFonts w:ascii="Comic Sans MS" w:hAnsi="Comic Sans MS"/>
          <w:sz w:val="20"/>
          <w:szCs w:val="20"/>
        </w:rPr>
        <w:t xml:space="preserve"> </w:t>
      </w:r>
    </w:p>
    <w:p w14:paraId="23340F33" w14:textId="77777777" w:rsidR="00D018EA" w:rsidRDefault="00D018EA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1F37D532" w14:textId="77777777" w:rsidR="00EC44CA" w:rsidRDefault="00D018EA" w:rsidP="00E87EC2">
      <w:pPr>
        <w:pStyle w:val="Paragraphedeliste"/>
        <w:ind w:left="108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E87EC2">
        <w:rPr>
          <w:rFonts w:ascii="Comic Sans MS" w:hAnsi="Comic Sans MS"/>
          <w:sz w:val="20"/>
          <w:szCs w:val="20"/>
        </w:rPr>
        <w:t xml:space="preserve"> </w:t>
      </w:r>
      <w:r w:rsidR="00EC44CA" w:rsidRPr="00EC44CA">
        <w:rPr>
          <w:rFonts w:ascii="Comic Sans MS" w:hAnsi="Comic Sans MS"/>
          <w:b/>
          <w:sz w:val="20"/>
          <w:szCs w:val="20"/>
        </w:rPr>
        <w:t xml:space="preserve">B) </w:t>
      </w:r>
      <w:r>
        <w:rPr>
          <w:rFonts w:ascii="Comic Sans MS" w:hAnsi="Comic Sans MS"/>
          <w:b/>
          <w:sz w:val="20"/>
          <w:szCs w:val="20"/>
        </w:rPr>
        <w:t>Galette </w:t>
      </w:r>
      <w:r w:rsidR="00270E1F">
        <w:rPr>
          <w:rFonts w:ascii="Comic Sans MS" w:hAnsi="Comic Sans MS"/>
          <w:b/>
          <w:sz w:val="20"/>
          <w:szCs w:val="20"/>
        </w:rPr>
        <w:t>le 17 janvier 2019</w:t>
      </w:r>
      <w:r>
        <w:rPr>
          <w:rFonts w:ascii="Comic Sans MS" w:hAnsi="Comic Sans MS"/>
          <w:b/>
          <w:sz w:val="20"/>
          <w:szCs w:val="20"/>
        </w:rPr>
        <w:t xml:space="preserve">: </w:t>
      </w:r>
    </w:p>
    <w:p w14:paraId="3BFAA573" w14:textId="77777777" w:rsidR="00471FBD" w:rsidRDefault="00471FBD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soirée débutera à 20h30. Un mail d’invitation sera envoyé à tous les adhérents début janvier. </w:t>
      </w:r>
    </w:p>
    <w:p w14:paraId="19A9EECB" w14:textId="77777777" w:rsidR="00471FBD" w:rsidRPr="00471FBD" w:rsidRDefault="00270E1F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Michel K</w:t>
      </w:r>
      <w:r w:rsidR="00471FBD">
        <w:rPr>
          <w:rFonts w:ascii="Comic Sans MS" w:hAnsi="Comic Sans MS"/>
          <w:sz w:val="20"/>
          <w:szCs w:val="20"/>
        </w:rPr>
        <w:t xml:space="preserve"> commandera les g</w:t>
      </w:r>
      <w:r w:rsidR="00B16130">
        <w:rPr>
          <w:rFonts w:ascii="Comic Sans MS" w:hAnsi="Comic Sans MS"/>
          <w:sz w:val="20"/>
          <w:szCs w:val="20"/>
        </w:rPr>
        <w:t>alettes et Jean-L</w:t>
      </w:r>
      <w:r w:rsidR="00471FBD">
        <w:rPr>
          <w:rFonts w:ascii="Comic Sans MS" w:hAnsi="Comic Sans MS"/>
          <w:sz w:val="20"/>
          <w:szCs w:val="20"/>
        </w:rPr>
        <w:t xml:space="preserve">uc </w:t>
      </w:r>
      <w:r>
        <w:rPr>
          <w:rFonts w:ascii="Comic Sans MS" w:hAnsi="Comic Sans MS"/>
          <w:sz w:val="20"/>
          <w:szCs w:val="20"/>
        </w:rPr>
        <w:t>le</w:t>
      </w:r>
      <w:r w:rsidR="00471FBD">
        <w:rPr>
          <w:rFonts w:ascii="Comic Sans MS" w:hAnsi="Comic Sans MS"/>
          <w:sz w:val="20"/>
          <w:szCs w:val="20"/>
        </w:rPr>
        <w:t xml:space="preserve"> champagne. </w:t>
      </w:r>
    </w:p>
    <w:p w14:paraId="273A9633" w14:textId="77777777" w:rsidR="00EC44CA" w:rsidRDefault="00EC44CA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0DA0DBB3" w14:textId="77777777" w:rsidR="00EC44CA" w:rsidRPr="00471FBD" w:rsidRDefault="00471FBD" w:rsidP="00471FBD">
      <w:pPr>
        <w:ind w:left="720" w:firstLine="360"/>
        <w:rPr>
          <w:rFonts w:ascii="Comic Sans MS" w:hAnsi="Comic Sans MS"/>
          <w:b/>
          <w:sz w:val="20"/>
          <w:szCs w:val="20"/>
        </w:rPr>
      </w:pPr>
      <w:r w:rsidRPr="00471FBD">
        <w:rPr>
          <w:rFonts w:ascii="Comic Sans MS" w:hAnsi="Comic Sans MS"/>
          <w:b/>
          <w:sz w:val="20"/>
          <w:szCs w:val="20"/>
        </w:rPr>
        <w:t>C) Semaine fédérale :</w:t>
      </w:r>
    </w:p>
    <w:p w14:paraId="6F192C34" w14:textId="77777777" w:rsidR="00270E1F" w:rsidRDefault="00270E1F" w:rsidP="00471FBD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2350 euros ont été attribués aux différentes associations qui ont participé aux points d’accueil</w:t>
      </w:r>
      <w:r w:rsidR="00C2152E">
        <w:rPr>
          <w:rFonts w:ascii="Comic Sans MS" w:hAnsi="Comic Sans MS"/>
          <w:sz w:val="20"/>
          <w:szCs w:val="20"/>
        </w:rPr>
        <w:t xml:space="preserve"> de Bains les Bains et Xertigny au prorata du nombre d’heures effectuées par les bénévoles. </w:t>
      </w:r>
      <w:r>
        <w:rPr>
          <w:rFonts w:ascii="Comic Sans MS" w:hAnsi="Comic Sans MS"/>
          <w:sz w:val="20"/>
          <w:szCs w:val="20"/>
        </w:rPr>
        <w:t xml:space="preserve"> Voici le détail de cette distribution : </w:t>
      </w:r>
    </w:p>
    <w:p w14:paraId="33C1C05A" w14:textId="77777777" w:rsidR="00270E1F" w:rsidRDefault="00C2152E" w:rsidP="00C2152E">
      <w:pPr>
        <w:pStyle w:val="Paragraphedeliste"/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MJC Bains les Bains : 141 euros</w:t>
      </w:r>
    </w:p>
    <w:p w14:paraId="2AFD011B" w14:textId="77777777" w:rsidR="00C2152E" w:rsidRDefault="00C2152E" w:rsidP="00C2152E">
      <w:pPr>
        <w:pStyle w:val="Paragraphedeliste"/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Pompiers Harsault : 235 euros</w:t>
      </w:r>
    </w:p>
    <w:p w14:paraId="47203C6E" w14:textId="77777777" w:rsidR="00C2152E" w:rsidRDefault="00C2152E" w:rsidP="00C2152E">
      <w:pPr>
        <w:pStyle w:val="Paragraphedeliste"/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Comité des fêtes Bains les bains : 122 euros</w:t>
      </w:r>
    </w:p>
    <w:p w14:paraId="3ABB16B6" w14:textId="77777777" w:rsidR="00C2152E" w:rsidRDefault="00C2152E" w:rsidP="00C2152E">
      <w:pPr>
        <w:pStyle w:val="Paragraphedeliste"/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Donneurs de sang Bains les bains : 47 euros</w:t>
      </w:r>
    </w:p>
    <w:p w14:paraId="36631A49" w14:textId="77777777" w:rsidR="00C2152E" w:rsidRDefault="00C2152E" w:rsidP="00C2152E">
      <w:pPr>
        <w:pStyle w:val="Paragraphedeliste"/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Carnaval Bains les Bains : 28 euros</w:t>
      </w:r>
    </w:p>
    <w:p w14:paraId="12F43804" w14:textId="77777777" w:rsidR="00C2152E" w:rsidRDefault="00C2152E" w:rsidP="00C2152E">
      <w:pPr>
        <w:pStyle w:val="Paragraphedeliste"/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Priolets</w:t>
      </w:r>
      <w:proofErr w:type="spellEnd"/>
      <w:r>
        <w:rPr>
          <w:rFonts w:ascii="Comic Sans MS" w:hAnsi="Comic Sans MS"/>
          <w:sz w:val="20"/>
          <w:szCs w:val="20"/>
        </w:rPr>
        <w:t xml:space="preserve"> Xertigny : 696 euros</w:t>
      </w:r>
    </w:p>
    <w:p w14:paraId="3E15AE98" w14:textId="77777777" w:rsidR="00C2152E" w:rsidRDefault="00C2152E" w:rsidP="00C2152E">
      <w:pPr>
        <w:pStyle w:val="Paragraphedeliste"/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Comité des fêtes Dounoux : 66 euros</w:t>
      </w:r>
    </w:p>
    <w:p w14:paraId="60D7DF73" w14:textId="77777777" w:rsidR="00C2152E" w:rsidRDefault="00C2152E" w:rsidP="00C2152E">
      <w:pPr>
        <w:pStyle w:val="Paragraphedeliste"/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Cyclo Dounoux : 987 euros</w:t>
      </w:r>
    </w:p>
    <w:p w14:paraId="54A41DA3" w14:textId="77777777" w:rsidR="00C2152E" w:rsidRPr="00C2152E" w:rsidRDefault="00C2152E" w:rsidP="00C2152E">
      <w:pPr>
        <w:ind w:left="1080"/>
        <w:rPr>
          <w:rFonts w:ascii="Comic Sans MS" w:hAnsi="Comic Sans MS"/>
          <w:sz w:val="20"/>
          <w:szCs w:val="20"/>
        </w:rPr>
      </w:pPr>
      <w:r w:rsidRPr="00C2152E">
        <w:rPr>
          <w:rFonts w:ascii="Comic Sans MS" w:hAnsi="Comic Sans MS"/>
          <w:sz w:val="20"/>
          <w:szCs w:val="20"/>
        </w:rPr>
        <w:t>Il reste encore à percevoir le fruit du bénévolat hors point</w:t>
      </w:r>
      <w:r>
        <w:rPr>
          <w:rFonts w:ascii="Comic Sans MS" w:hAnsi="Comic Sans MS"/>
          <w:sz w:val="20"/>
          <w:szCs w:val="20"/>
        </w:rPr>
        <w:t>s</w:t>
      </w:r>
      <w:r w:rsidRPr="00C2152E">
        <w:rPr>
          <w:rFonts w:ascii="Comic Sans MS" w:hAnsi="Comic Sans MS"/>
          <w:sz w:val="20"/>
          <w:szCs w:val="20"/>
        </w:rPr>
        <w:t xml:space="preserve"> d’accueil. Au final, la totalité des</w:t>
      </w:r>
      <w:r>
        <w:rPr>
          <w:rFonts w:ascii="Comic Sans MS" w:hAnsi="Comic Sans MS"/>
          <w:sz w:val="20"/>
          <w:szCs w:val="20"/>
        </w:rPr>
        <w:t xml:space="preserve"> retombées financières sera impo</w:t>
      </w:r>
      <w:r w:rsidRPr="00C2152E">
        <w:rPr>
          <w:rFonts w:ascii="Comic Sans MS" w:hAnsi="Comic Sans MS"/>
          <w:sz w:val="20"/>
          <w:szCs w:val="20"/>
        </w:rPr>
        <w:t xml:space="preserve">rtante pour notre club. </w:t>
      </w:r>
    </w:p>
    <w:p w14:paraId="3711CE68" w14:textId="77777777" w:rsidR="00EC44CA" w:rsidRDefault="00471FBD" w:rsidP="00C2152E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20"/>
          <w:szCs w:val="20"/>
        </w:rPr>
      </w:pPr>
      <w:r w:rsidRPr="00C2152E">
        <w:rPr>
          <w:rFonts w:ascii="Comic Sans MS" w:hAnsi="Comic Sans MS"/>
          <w:b/>
          <w:sz w:val="20"/>
          <w:szCs w:val="20"/>
        </w:rPr>
        <w:lastRenderedPageBreak/>
        <w:t>Camion du club :</w:t>
      </w:r>
    </w:p>
    <w:p w14:paraId="41283D9A" w14:textId="77777777" w:rsidR="00C2152E" w:rsidRPr="00C2152E" w:rsidRDefault="00C2152E" w:rsidP="00C2152E">
      <w:pPr>
        <w:pStyle w:val="Paragraphedeliste"/>
        <w:ind w:left="1080"/>
        <w:rPr>
          <w:rFonts w:ascii="Comic Sans MS" w:hAnsi="Comic Sans MS"/>
          <w:b/>
          <w:sz w:val="20"/>
          <w:szCs w:val="20"/>
        </w:rPr>
      </w:pPr>
    </w:p>
    <w:p w14:paraId="3FD02446" w14:textId="77777777" w:rsidR="00C2152E" w:rsidRPr="00B7105F" w:rsidRDefault="00C2152E" w:rsidP="00C2152E">
      <w:pPr>
        <w:pStyle w:val="Paragraphedeliste"/>
        <w:numPr>
          <w:ilvl w:val="0"/>
          <w:numId w:val="33"/>
        </w:numPr>
        <w:rPr>
          <w:rFonts w:ascii="Comic Sans MS" w:hAnsi="Comic Sans MS"/>
          <w:sz w:val="20"/>
          <w:szCs w:val="20"/>
          <w:u w:val="single"/>
        </w:rPr>
      </w:pPr>
      <w:r w:rsidRPr="00B7105F">
        <w:rPr>
          <w:rFonts w:ascii="Comic Sans MS" w:hAnsi="Comic Sans MS"/>
          <w:sz w:val="20"/>
          <w:szCs w:val="20"/>
          <w:u w:val="single"/>
        </w:rPr>
        <w:t>Contrat d’assurance :</w:t>
      </w:r>
    </w:p>
    <w:p w14:paraId="2F0C576A" w14:textId="77777777" w:rsidR="00C2152E" w:rsidRDefault="00C2152E" w:rsidP="00C2152E">
      <w:pPr>
        <w:ind w:left="1080"/>
        <w:rPr>
          <w:rFonts w:ascii="Comic Sans MS" w:hAnsi="Comic Sans MS"/>
          <w:sz w:val="20"/>
          <w:szCs w:val="20"/>
        </w:rPr>
      </w:pPr>
      <w:r w:rsidRPr="00C2152E">
        <w:rPr>
          <w:rFonts w:ascii="Comic Sans MS" w:hAnsi="Comic Sans MS"/>
          <w:sz w:val="20"/>
          <w:szCs w:val="20"/>
        </w:rPr>
        <w:t xml:space="preserve"> Les petits sinistres de 2019 nous contraignent à quitter la MMA pour une autre compagnie d’assurance. </w:t>
      </w:r>
      <w:r>
        <w:rPr>
          <w:rFonts w:ascii="Comic Sans MS" w:hAnsi="Comic Sans MS"/>
          <w:sz w:val="20"/>
          <w:szCs w:val="20"/>
        </w:rPr>
        <w:t xml:space="preserve">Corinne </w:t>
      </w:r>
      <w:proofErr w:type="spellStart"/>
      <w:r>
        <w:rPr>
          <w:rFonts w:ascii="Comic Sans MS" w:hAnsi="Comic Sans MS"/>
          <w:sz w:val="20"/>
          <w:szCs w:val="20"/>
        </w:rPr>
        <w:t>Pierrel</w:t>
      </w:r>
      <w:proofErr w:type="spellEnd"/>
      <w:r>
        <w:rPr>
          <w:rFonts w:ascii="Comic Sans MS" w:hAnsi="Comic Sans MS"/>
          <w:sz w:val="20"/>
          <w:szCs w:val="20"/>
        </w:rPr>
        <w:t xml:space="preserve"> a prospecté avec la contrainte de trouver un contrat sans désignation d’un unique conducteur. </w:t>
      </w:r>
      <w:r w:rsidR="00B7105F">
        <w:rPr>
          <w:rFonts w:ascii="Comic Sans MS" w:hAnsi="Comic Sans MS"/>
          <w:sz w:val="20"/>
          <w:szCs w:val="20"/>
        </w:rPr>
        <w:t xml:space="preserve">La MAIF PRO propose ce type de contrat. Avec la couverture des objets transportés et l’assistance 0 km, le coût de cette nouvelle assurance sera équivalent à celui de 2019. (847 euros par an) </w:t>
      </w:r>
    </w:p>
    <w:p w14:paraId="07824A03" w14:textId="77777777" w:rsidR="00B7105F" w:rsidRDefault="00B7105F" w:rsidP="00C2152E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comité approuve cette proposition et charge Corinne d’effectuer les démarches d’adhésion. </w:t>
      </w:r>
    </w:p>
    <w:p w14:paraId="2C5E1A07" w14:textId="77777777" w:rsidR="00B7105F" w:rsidRPr="00B7105F" w:rsidRDefault="00B7105F" w:rsidP="00B7105F">
      <w:pPr>
        <w:pStyle w:val="Paragraphedeliste"/>
        <w:numPr>
          <w:ilvl w:val="0"/>
          <w:numId w:val="33"/>
        </w:numPr>
        <w:rPr>
          <w:rFonts w:ascii="Comic Sans MS" w:hAnsi="Comic Sans MS"/>
          <w:sz w:val="20"/>
          <w:szCs w:val="20"/>
          <w:u w:val="single"/>
        </w:rPr>
      </w:pPr>
      <w:r w:rsidRPr="00B7105F">
        <w:rPr>
          <w:rFonts w:ascii="Comic Sans MS" w:hAnsi="Comic Sans MS"/>
          <w:sz w:val="20"/>
          <w:szCs w:val="20"/>
          <w:u w:val="single"/>
        </w:rPr>
        <w:t xml:space="preserve">Marquage du camion aux couleurs du club : </w:t>
      </w:r>
    </w:p>
    <w:p w14:paraId="31193637" w14:textId="77777777" w:rsidR="00B7105F" w:rsidRPr="0072700C" w:rsidRDefault="0072700C" w:rsidP="0072700C">
      <w:pPr>
        <w:spacing w:after="100" w:afterAutospacing="1"/>
        <w:ind w:left="1080"/>
        <w:jc w:val="both"/>
        <w:rPr>
          <w:rFonts w:ascii="Comic Sans MS" w:hAnsi="Comic Sans MS"/>
          <w:sz w:val="20"/>
          <w:szCs w:val="20"/>
        </w:rPr>
      </w:pPr>
      <w:r w:rsidRPr="0072700C">
        <w:rPr>
          <w:rFonts w:ascii="Comic Sans MS" w:hAnsi="Comic Sans MS"/>
          <w:sz w:val="20"/>
          <w:szCs w:val="20"/>
        </w:rPr>
        <w:t>Je</w:t>
      </w:r>
      <w:r w:rsidR="00B7105F" w:rsidRPr="0072700C">
        <w:rPr>
          <w:rFonts w:ascii="Comic Sans MS" w:hAnsi="Comic Sans MS"/>
          <w:sz w:val="20"/>
          <w:szCs w:val="20"/>
        </w:rPr>
        <w:t>an-Luc a contacté l’entreprise MARCHAL afin d’ob</w:t>
      </w:r>
      <w:r w:rsidRPr="0072700C">
        <w:rPr>
          <w:rFonts w:ascii="Comic Sans MS" w:hAnsi="Comic Sans MS"/>
          <w:sz w:val="20"/>
          <w:szCs w:val="20"/>
        </w:rPr>
        <w:t>tenir un devis. Il nous présente</w:t>
      </w:r>
      <w:r w:rsidR="00B7105F" w:rsidRPr="0072700C">
        <w:rPr>
          <w:rFonts w:ascii="Comic Sans MS" w:hAnsi="Comic Sans MS"/>
          <w:sz w:val="20"/>
          <w:szCs w:val="20"/>
        </w:rPr>
        <w:t xml:space="preserve"> </w:t>
      </w:r>
      <w:r w:rsidRPr="0072700C">
        <w:rPr>
          <w:rFonts w:ascii="Comic Sans MS" w:hAnsi="Comic Sans MS"/>
          <w:sz w:val="20"/>
          <w:szCs w:val="20"/>
        </w:rPr>
        <w:t>le</w:t>
      </w:r>
      <w:r w:rsidR="00B7105F" w:rsidRPr="0072700C">
        <w:rPr>
          <w:rFonts w:ascii="Comic Sans MS" w:hAnsi="Comic Sans MS"/>
          <w:sz w:val="20"/>
          <w:szCs w:val="20"/>
        </w:rPr>
        <w:t xml:space="preserve"> projet : </w:t>
      </w:r>
    </w:p>
    <w:p w14:paraId="2F41B43F" w14:textId="77777777" w:rsidR="0072700C" w:rsidRDefault="0072700C" w:rsidP="0072700C">
      <w:pPr>
        <w:pStyle w:val="Paragraphedeliste"/>
        <w:spacing w:after="100" w:afterAutospacing="1"/>
        <w:ind w:left="1440"/>
        <w:rPr>
          <w:rFonts w:ascii="Comic Sans MS" w:hAnsi="Comic Sans MS"/>
          <w:sz w:val="20"/>
          <w:szCs w:val="20"/>
        </w:rPr>
      </w:pPr>
      <w:r w:rsidRPr="0072700C">
        <w:rPr>
          <w:rFonts w:ascii="Comic Sans MS" w:hAnsi="Comic Sans MS"/>
          <w:sz w:val="20"/>
          <w:szCs w:val="20"/>
        </w:rPr>
        <w:t>Sur les deux grands côtés : notre nouveau mai</w:t>
      </w:r>
      <w:r>
        <w:rPr>
          <w:rFonts w:ascii="Comic Sans MS" w:hAnsi="Comic Sans MS"/>
          <w:sz w:val="20"/>
          <w:szCs w:val="20"/>
        </w:rPr>
        <w:t>llot</w:t>
      </w:r>
      <w:r w:rsidRPr="0072700C">
        <w:rPr>
          <w:rFonts w:ascii="Comic Sans MS" w:hAnsi="Comic Sans MS"/>
          <w:sz w:val="20"/>
          <w:szCs w:val="20"/>
        </w:rPr>
        <w:t>, les logos  mairie de Dounoux  et Crédit agricole</w:t>
      </w:r>
      <w:r>
        <w:rPr>
          <w:rFonts w:ascii="Comic Sans MS" w:hAnsi="Comic Sans MS"/>
          <w:sz w:val="20"/>
          <w:szCs w:val="20"/>
        </w:rPr>
        <w:t xml:space="preserve"> </w:t>
      </w:r>
      <w:r w:rsidRPr="0072700C">
        <w:rPr>
          <w:rFonts w:ascii="Comic Sans MS" w:hAnsi="Comic Sans MS"/>
          <w:sz w:val="20"/>
          <w:szCs w:val="20"/>
        </w:rPr>
        <w:t>ainsi que l</w:t>
      </w:r>
      <w:r>
        <w:rPr>
          <w:rFonts w:ascii="Comic Sans MS" w:hAnsi="Comic Sans MS"/>
          <w:sz w:val="20"/>
          <w:szCs w:val="20"/>
        </w:rPr>
        <w:t>’inscription C</w:t>
      </w:r>
      <w:r w:rsidRPr="0072700C">
        <w:rPr>
          <w:rFonts w:ascii="Comic Sans MS" w:hAnsi="Comic Sans MS"/>
          <w:sz w:val="20"/>
          <w:szCs w:val="20"/>
        </w:rPr>
        <w:t xml:space="preserve">yclodounoux Vosges. Sur la porte arrière uniquement cette dernière inscription. Le coût de ce marquage est fixé à 432 euros. </w:t>
      </w:r>
    </w:p>
    <w:p w14:paraId="06ACADAE" w14:textId="77777777" w:rsidR="0072700C" w:rsidRPr="0072700C" w:rsidRDefault="0072700C" w:rsidP="0072700C">
      <w:pPr>
        <w:pStyle w:val="Paragraphedeliste"/>
        <w:spacing w:after="100" w:afterAutospacing="1"/>
        <w:ind w:left="1440"/>
        <w:rPr>
          <w:rFonts w:ascii="Comic Sans MS" w:hAnsi="Comic Sans MS"/>
          <w:sz w:val="20"/>
          <w:szCs w:val="20"/>
        </w:rPr>
      </w:pPr>
    </w:p>
    <w:p w14:paraId="298FA90E" w14:textId="77777777" w:rsidR="00380E3D" w:rsidRPr="00B7105F" w:rsidRDefault="00A55389" w:rsidP="00B7105F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Nouvelles tenues du club</w:t>
      </w:r>
      <w:r w:rsidR="00B7105F">
        <w:rPr>
          <w:rFonts w:ascii="Comic Sans MS" w:hAnsi="Comic Sans MS"/>
          <w:b/>
          <w:sz w:val="20"/>
          <w:szCs w:val="20"/>
        </w:rPr>
        <w:t> :</w:t>
      </w:r>
    </w:p>
    <w:p w14:paraId="07554473" w14:textId="77777777" w:rsidR="009D1295" w:rsidRDefault="0072700C" w:rsidP="00BD7678">
      <w:pPr>
        <w:ind w:left="1260"/>
        <w:rPr>
          <w:rFonts w:ascii="Comic Sans MS" w:hAnsi="Comic Sans MS"/>
          <w:sz w:val="20"/>
          <w:szCs w:val="20"/>
        </w:rPr>
      </w:pPr>
      <w:r w:rsidRPr="00BD7678">
        <w:rPr>
          <w:rFonts w:ascii="Comic Sans MS" w:hAnsi="Comic Sans MS"/>
          <w:sz w:val="20"/>
          <w:szCs w:val="20"/>
        </w:rPr>
        <w:t>Martine Leyval vient de recevoir les prototypes de grande taille destinés à l’essayage.</w:t>
      </w:r>
      <w:r w:rsidR="00BD7678" w:rsidRPr="00BD7678">
        <w:rPr>
          <w:rFonts w:ascii="Comic Sans MS" w:hAnsi="Comic Sans MS"/>
          <w:sz w:val="20"/>
          <w:szCs w:val="20"/>
        </w:rPr>
        <w:t xml:space="preserve"> </w:t>
      </w:r>
      <w:r w:rsidRPr="00BD7678">
        <w:rPr>
          <w:rFonts w:ascii="Comic Sans MS" w:hAnsi="Comic Sans MS"/>
          <w:sz w:val="20"/>
          <w:szCs w:val="20"/>
        </w:rPr>
        <w:t xml:space="preserve">Elle va    </w:t>
      </w:r>
      <w:r w:rsidR="00BD7678">
        <w:rPr>
          <w:rFonts w:ascii="Comic Sans MS" w:hAnsi="Comic Sans MS"/>
          <w:sz w:val="20"/>
          <w:szCs w:val="20"/>
        </w:rPr>
        <w:t xml:space="preserve">   </w:t>
      </w:r>
      <w:r w:rsidRPr="00BD7678">
        <w:rPr>
          <w:rFonts w:ascii="Comic Sans MS" w:hAnsi="Comic Sans MS"/>
          <w:sz w:val="20"/>
          <w:szCs w:val="20"/>
        </w:rPr>
        <w:t xml:space="preserve">vérifier la conformité des produits puis pourra passer la première commande </w:t>
      </w:r>
      <w:r w:rsidR="00BD7678" w:rsidRPr="00BD7678">
        <w:rPr>
          <w:rFonts w:ascii="Comic Sans MS" w:hAnsi="Comic Sans MS"/>
          <w:sz w:val="20"/>
          <w:szCs w:val="20"/>
        </w:rPr>
        <w:t xml:space="preserve">individuelle. </w:t>
      </w:r>
      <w:r w:rsidR="00BD7678">
        <w:rPr>
          <w:rFonts w:ascii="Comic Sans MS" w:hAnsi="Comic Sans MS"/>
          <w:sz w:val="20"/>
          <w:szCs w:val="20"/>
        </w:rPr>
        <w:t xml:space="preserve">Les nouvelles tenues devraient être disponibles dans environ 6 semaines. </w:t>
      </w:r>
    </w:p>
    <w:p w14:paraId="6D2F9264" w14:textId="77777777" w:rsidR="00A55389" w:rsidRDefault="00A55389" w:rsidP="00A55389">
      <w:pPr>
        <w:spacing w:after="0"/>
        <w:ind w:left="124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anciennes tenues du club restantes seront proposées à la vente avec une réduction de 50%. </w:t>
      </w:r>
    </w:p>
    <w:p w14:paraId="55100362" w14:textId="77777777" w:rsidR="00A55389" w:rsidRDefault="00A55389" w:rsidP="00A55389">
      <w:pPr>
        <w:spacing w:after="0"/>
        <w:ind w:left="124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liste précise vous parviendra par mail. </w:t>
      </w:r>
    </w:p>
    <w:p w14:paraId="625EA695" w14:textId="77777777" w:rsidR="00A55389" w:rsidRPr="00BD7678" w:rsidRDefault="00A55389" w:rsidP="00A55389">
      <w:pPr>
        <w:spacing w:after="0"/>
        <w:ind w:left="1247"/>
        <w:rPr>
          <w:rFonts w:ascii="Comic Sans MS" w:hAnsi="Comic Sans MS"/>
          <w:sz w:val="20"/>
          <w:szCs w:val="20"/>
        </w:rPr>
      </w:pPr>
    </w:p>
    <w:p w14:paraId="6429961E" w14:textId="77777777" w:rsidR="00370EDD" w:rsidRDefault="00BD7678" w:rsidP="00BD767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E</w:t>
      </w:r>
      <w:r w:rsidR="00370EDD" w:rsidRPr="00370EDD">
        <w:rPr>
          <w:rFonts w:ascii="Comic Sans MS" w:hAnsi="Comic Sans MS"/>
          <w:b/>
          <w:sz w:val="20"/>
          <w:szCs w:val="20"/>
        </w:rPr>
        <w:t>) Dounousienne</w:t>
      </w:r>
      <w:r w:rsidR="00370EDD">
        <w:rPr>
          <w:rFonts w:ascii="Comic Sans MS" w:hAnsi="Comic Sans MS"/>
          <w:b/>
          <w:sz w:val="20"/>
          <w:szCs w:val="20"/>
        </w:rPr>
        <w:t> :</w:t>
      </w:r>
    </w:p>
    <w:p w14:paraId="2A70DDA2" w14:textId="77777777" w:rsidR="00370EDD" w:rsidRDefault="00BD7678" w:rsidP="00F72015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Dominique Marchal a profité d’une offre promotionnelle pour déjà commander les flyers de la prochaine Dounousienne. Elle nous les présente. </w:t>
      </w:r>
    </w:p>
    <w:p w14:paraId="46F3566F" w14:textId="77777777" w:rsidR="009D1295" w:rsidRDefault="009D1295" w:rsidP="00F72015">
      <w:pPr>
        <w:ind w:left="1080"/>
        <w:rPr>
          <w:rFonts w:ascii="Comic Sans MS" w:hAnsi="Comic Sans MS"/>
          <w:sz w:val="20"/>
          <w:szCs w:val="20"/>
        </w:rPr>
      </w:pPr>
    </w:p>
    <w:p w14:paraId="0047BE37" w14:textId="77777777" w:rsidR="009D1295" w:rsidRPr="00BD7678" w:rsidRDefault="00BD7678" w:rsidP="00BD7678">
      <w:pPr>
        <w:pStyle w:val="Paragraphedeliste"/>
        <w:numPr>
          <w:ilvl w:val="0"/>
          <w:numId w:val="34"/>
        </w:numPr>
        <w:rPr>
          <w:rFonts w:ascii="Comic Sans MS" w:hAnsi="Comic Sans MS"/>
          <w:b/>
          <w:sz w:val="20"/>
          <w:szCs w:val="20"/>
        </w:rPr>
      </w:pPr>
      <w:r w:rsidRPr="00BD7678">
        <w:rPr>
          <w:rFonts w:ascii="Comic Sans MS" w:hAnsi="Comic Sans MS"/>
          <w:b/>
          <w:sz w:val="20"/>
          <w:szCs w:val="20"/>
        </w:rPr>
        <w:t>Concert</w:t>
      </w:r>
      <w:r>
        <w:rPr>
          <w:rFonts w:ascii="Comic Sans MS" w:hAnsi="Comic Sans MS"/>
          <w:b/>
          <w:sz w:val="20"/>
          <w:szCs w:val="20"/>
        </w:rPr>
        <w:t> :</w:t>
      </w:r>
      <w:r w:rsidRPr="00BD7678">
        <w:rPr>
          <w:rFonts w:ascii="Comic Sans MS" w:hAnsi="Comic Sans MS"/>
          <w:b/>
          <w:sz w:val="20"/>
          <w:szCs w:val="20"/>
        </w:rPr>
        <w:t xml:space="preserve"> </w:t>
      </w:r>
    </w:p>
    <w:p w14:paraId="5B58E7F2" w14:textId="77777777" w:rsidR="009D1295" w:rsidRDefault="00BD7678" w:rsidP="00BD7678">
      <w:pPr>
        <w:spacing w:after="0" w:line="240" w:lineRule="auto"/>
        <w:ind w:left="10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Philippe Ottmann propose de faire un concert au p</w:t>
      </w:r>
      <w:r w:rsidR="00A55389">
        <w:rPr>
          <w:rFonts w:ascii="Comic Sans MS" w:hAnsi="Comic Sans MS"/>
          <w:sz w:val="20"/>
          <w:szCs w:val="20"/>
        </w:rPr>
        <w:t>rofit du club avec son groupe « le club des Zinc »</w:t>
      </w:r>
    </w:p>
    <w:p w14:paraId="7CC70FF2" w14:textId="77777777" w:rsidR="00BD7678" w:rsidRDefault="00BD7678" w:rsidP="00BD7678">
      <w:pPr>
        <w:spacing w:after="0" w:line="240" w:lineRule="auto"/>
        <w:ind w:left="108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proposition est acceptée. Il faut préciser une date, probablement un samedi soir de mai. </w:t>
      </w:r>
    </w:p>
    <w:p w14:paraId="7BBBA7C1" w14:textId="77777777" w:rsidR="009D1295" w:rsidRDefault="009D1295" w:rsidP="009D129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</w:p>
    <w:p w14:paraId="691F863B" w14:textId="77777777" w:rsidR="009D1295" w:rsidRPr="00BD7678" w:rsidRDefault="00BD7678" w:rsidP="00BD7678">
      <w:pPr>
        <w:pStyle w:val="Paragraphedeliste"/>
        <w:numPr>
          <w:ilvl w:val="0"/>
          <w:numId w:val="3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Projection du film de Denis Colin :</w:t>
      </w:r>
    </w:p>
    <w:p w14:paraId="796D6DA8" w14:textId="77777777" w:rsidR="009D1295" w:rsidRDefault="00BD7678" w:rsidP="00BD7678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 film a été réalisé qui retrace son périple à vélo. Il propose de nous en faire profiter lors d’une projection qui pourrait avoir lieu en février ou mars à Xertigny. </w:t>
      </w:r>
      <w:r w:rsidR="008504D7">
        <w:rPr>
          <w:rFonts w:ascii="Comic Sans MS" w:hAnsi="Comic Sans MS"/>
          <w:sz w:val="20"/>
          <w:szCs w:val="20"/>
        </w:rPr>
        <w:t xml:space="preserve">Corinne </w:t>
      </w:r>
      <w:proofErr w:type="spellStart"/>
      <w:r w:rsidR="008504D7">
        <w:rPr>
          <w:rFonts w:ascii="Comic Sans MS" w:hAnsi="Comic Sans MS"/>
          <w:sz w:val="20"/>
          <w:szCs w:val="20"/>
        </w:rPr>
        <w:t>Pierrel</w:t>
      </w:r>
      <w:proofErr w:type="spellEnd"/>
      <w:r w:rsidR="008504D7">
        <w:rPr>
          <w:rFonts w:ascii="Comic Sans MS" w:hAnsi="Comic Sans MS"/>
          <w:sz w:val="20"/>
          <w:szCs w:val="20"/>
        </w:rPr>
        <w:t xml:space="preserve"> va se renseigner sur la mise à disposition de la salle. </w:t>
      </w:r>
    </w:p>
    <w:p w14:paraId="7614B945" w14:textId="77777777" w:rsidR="00A55389" w:rsidRDefault="00A55389" w:rsidP="00BD7678">
      <w:pPr>
        <w:ind w:left="1080"/>
        <w:rPr>
          <w:rFonts w:ascii="Comic Sans MS" w:hAnsi="Comic Sans MS"/>
          <w:sz w:val="20"/>
          <w:szCs w:val="20"/>
        </w:rPr>
      </w:pPr>
    </w:p>
    <w:p w14:paraId="141473FF" w14:textId="77777777" w:rsidR="00A55389" w:rsidRPr="00471FBD" w:rsidRDefault="00A55389" w:rsidP="00BD7678">
      <w:pPr>
        <w:ind w:left="1080"/>
        <w:rPr>
          <w:rFonts w:ascii="Comic Sans MS" w:hAnsi="Comic Sans MS"/>
          <w:sz w:val="20"/>
          <w:szCs w:val="20"/>
        </w:rPr>
      </w:pPr>
    </w:p>
    <w:p w14:paraId="6FB2AEB6" w14:textId="77777777" w:rsidR="00673A13" w:rsidRDefault="00673A13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sectPr w:rsidR="00673A13" w:rsidSect="004A3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D7B"/>
    <w:multiLevelType w:val="hybridMultilevel"/>
    <w:tmpl w:val="F568417A"/>
    <w:lvl w:ilvl="0" w:tplc="AC3060B8">
      <w:start w:val="1"/>
      <w:numFmt w:val="upperRoman"/>
      <w:lvlText w:val="%1)"/>
      <w:lvlJc w:val="left"/>
      <w:pPr>
        <w:ind w:left="17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8721C81"/>
    <w:multiLevelType w:val="hybridMultilevel"/>
    <w:tmpl w:val="1E2CE4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41AB"/>
    <w:multiLevelType w:val="hybridMultilevel"/>
    <w:tmpl w:val="E0722042"/>
    <w:lvl w:ilvl="0" w:tplc="26D2BF7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E7989"/>
    <w:multiLevelType w:val="hybridMultilevel"/>
    <w:tmpl w:val="F1C6D7FE"/>
    <w:lvl w:ilvl="0" w:tplc="0CD49F1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C446A"/>
    <w:multiLevelType w:val="hybridMultilevel"/>
    <w:tmpl w:val="90CEC134"/>
    <w:lvl w:ilvl="0" w:tplc="7924D972">
      <w:start w:val="2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45838D3"/>
    <w:multiLevelType w:val="hybridMultilevel"/>
    <w:tmpl w:val="2EFE0F42"/>
    <w:lvl w:ilvl="0" w:tplc="DF06642A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87872CF"/>
    <w:multiLevelType w:val="hybridMultilevel"/>
    <w:tmpl w:val="7D50D9B8"/>
    <w:lvl w:ilvl="0" w:tplc="651EB984">
      <w:start w:val="1"/>
      <w:numFmt w:val="upperLetter"/>
      <w:lvlText w:val="%1)"/>
      <w:lvlJc w:val="left"/>
      <w:pPr>
        <w:ind w:left="120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CA64FFD"/>
    <w:multiLevelType w:val="hybridMultilevel"/>
    <w:tmpl w:val="90BE6D3E"/>
    <w:lvl w:ilvl="0" w:tplc="3C0032C2">
      <w:start w:val="7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43DC3"/>
    <w:multiLevelType w:val="hybridMultilevel"/>
    <w:tmpl w:val="F396650A"/>
    <w:lvl w:ilvl="0" w:tplc="4D32EC1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420954"/>
    <w:multiLevelType w:val="hybridMultilevel"/>
    <w:tmpl w:val="44E09DBE"/>
    <w:lvl w:ilvl="0" w:tplc="9BA22B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04B3"/>
    <w:multiLevelType w:val="hybridMultilevel"/>
    <w:tmpl w:val="BD2CE1BA"/>
    <w:lvl w:ilvl="0" w:tplc="0DF8549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72CF5"/>
    <w:multiLevelType w:val="hybridMultilevel"/>
    <w:tmpl w:val="EB000D7A"/>
    <w:lvl w:ilvl="0" w:tplc="CDACE5D6">
      <w:start w:val="2"/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B06336E"/>
    <w:multiLevelType w:val="hybridMultilevel"/>
    <w:tmpl w:val="0E089E0E"/>
    <w:lvl w:ilvl="0" w:tplc="745ED782">
      <w:start w:val="1"/>
      <w:numFmt w:val="upperLetter"/>
      <w:lvlText w:val="%1)"/>
      <w:lvlJc w:val="left"/>
      <w:pPr>
        <w:ind w:left="181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2B510E62"/>
    <w:multiLevelType w:val="hybridMultilevel"/>
    <w:tmpl w:val="05D624AC"/>
    <w:lvl w:ilvl="0" w:tplc="788AA9AE">
      <w:start w:val="4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831007"/>
    <w:multiLevelType w:val="hybridMultilevel"/>
    <w:tmpl w:val="16AC35A4"/>
    <w:lvl w:ilvl="0" w:tplc="881E6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8E12FD"/>
    <w:multiLevelType w:val="hybridMultilevel"/>
    <w:tmpl w:val="735AAD08"/>
    <w:lvl w:ilvl="0" w:tplc="3A7C0F9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2FA754B2"/>
    <w:multiLevelType w:val="hybridMultilevel"/>
    <w:tmpl w:val="6C800A2A"/>
    <w:lvl w:ilvl="0" w:tplc="E460FBF4">
      <w:start w:val="1"/>
      <w:numFmt w:val="upperRoman"/>
      <w:lvlText w:val="%1)"/>
      <w:lvlJc w:val="left"/>
      <w:pPr>
        <w:ind w:left="18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2AB121C"/>
    <w:multiLevelType w:val="hybridMultilevel"/>
    <w:tmpl w:val="405EA320"/>
    <w:lvl w:ilvl="0" w:tplc="BBC857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D51991"/>
    <w:multiLevelType w:val="hybridMultilevel"/>
    <w:tmpl w:val="8CBA58F2"/>
    <w:lvl w:ilvl="0" w:tplc="555C0E22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955941"/>
    <w:multiLevelType w:val="hybridMultilevel"/>
    <w:tmpl w:val="F08273BA"/>
    <w:lvl w:ilvl="0" w:tplc="4190876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2321B3"/>
    <w:multiLevelType w:val="hybridMultilevel"/>
    <w:tmpl w:val="5150D95E"/>
    <w:lvl w:ilvl="0" w:tplc="18583D9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5E6BB2"/>
    <w:multiLevelType w:val="hybridMultilevel"/>
    <w:tmpl w:val="FCDC47F8"/>
    <w:lvl w:ilvl="0" w:tplc="436028B4">
      <w:start w:val="2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4B10E92"/>
    <w:multiLevelType w:val="hybridMultilevel"/>
    <w:tmpl w:val="7B96B078"/>
    <w:lvl w:ilvl="0" w:tplc="C47E895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D87916"/>
    <w:multiLevelType w:val="hybridMultilevel"/>
    <w:tmpl w:val="F27C2DB2"/>
    <w:lvl w:ilvl="0" w:tplc="09A20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482100"/>
    <w:multiLevelType w:val="hybridMultilevel"/>
    <w:tmpl w:val="C6C28CB0"/>
    <w:lvl w:ilvl="0" w:tplc="1D7218E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9C06B5"/>
    <w:multiLevelType w:val="hybridMultilevel"/>
    <w:tmpl w:val="65C6B992"/>
    <w:lvl w:ilvl="0" w:tplc="1CA07178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75" w:hanging="360"/>
      </w:pPr>
    </w:lvl>
    <w:lvl w:ilvl="2" w:tplc="040C001B" w:tentative="1">
      <w:start w:val="1"/>
      <w:numFmt w:val="lowerRoman"/>
      <w:lvlText w:val="%3."/>
      <w:lvlJc w:val="right"/>
      <w:pPr>
        <w:ind w:left="3195" w:hanging="180"/>
      </w:pPr>
    </w:lvl>
    <w:lvl w:ilvl="3" w:tplc="040C000F" w:tentative="1">
      <w:start w:val="1"/>
      <w:numFmt w:val="decimal"/>
      <w:lvlText w:val="%4."/>
      <w:lvlJc w:val="left"/>
      <w:pPr>
        <w:ind w:left="3915" w:hanging="360"/>
      </w:pPr>
    </w:lvl>
    <w:lvl w:ilvl="4" w:tplc="040C0019" w:tentative="1">
      <w:start w:val="1"/>
      <w:numFmt w:val="lowerLetter"/>
      <w:lvlText w:val="%5."/>
      <w:lvlJc w:val="left"/>
      <w:pPr>
        <w:ind w:left="4635" w:hanging="360"/>
      </w:pPr>
    </w:lvl>
    <w:lvl w:ilvl="5" w:tplc="040C001B" w:tentative="1">
      <w:start w:val="1"/>
      <w:numFmt w:val="lowerRoman"/>
      <w:lvlText w:val="%6."/>
      <w:lvlJc w:val="right"/>
      <w:pPr>
        <w:ind w:left="5355" w:hanging="180"/>
      </w:pPr>
    </w:lvl>
    <w:lvl w:ilvl="6" w:tplc="040C000F" w:tentative="1">
      <w:start w:val="1"/>
      <w:numFmt w:val="decimal"/>
      <w:lvlText w:val="%7."/>
      <w:lvlJc w:val="left"/>
      <w:pPr>
        <w:ind w:left="6075" w:hanging="360"/>
      </w:pPr>
    </w:lvl>
    <w:lvl w:ilvl="7" w:tplc="040C0019" w:tentative="1">
      <w:start w:val="1"/>
      <w:numFmt w:val="lowerLetter"/>
      <w:lvlText w:val="%8."/>
      <w:lvlJc w:val="left"/>
      <w:pPr>
        <w:ind w:left="6795" w:hanging="360"/>
      </w:pPr>
    </w:lvl>
    <w:lvl w:ilvl="8" w:tplc="040C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6" w15:restartNumberingAfterBreak="0">
    <w:nsid w:val="4AD80FBE"/>
    <w:multiLevelType w:val="hybridMultilevel"/>
    <w:tmpl w:val="1D8849D0"/>
    <w:lvl w:ilvl="0" w:tplc="40D82B0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6E25E7"/>
    <w:multiLevelType w:val="hybridMultilevel"/>
    <w:tmpl w:val="D04A3404"/>
    <w:lvl w:ilvl="0" w:tplc="87DA4AB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04352C"/>
    <w:multiLevelType w:val="hybridMultilevel"/>
    <w:tmpl w:val="9C82B5F2"/>
    <w:lvl w:ilvl="0" w:tplc="B972E6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C33BF8"/>
    <w:multiLevelType w:val="hybridMultilevel"/>
    <w:tmpl w:val="97066EB6"/>
    <w:lvl w:ilvl="0" w:tplc="D45C4886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75" w:hanging="360"/>
      </w:pPr>
    </w:lvl>
    <w:lvl w:ilvl="2" w:tplc="040C001B" w:tentative="1">
      <w:start w:val="1"/>
      <w:numFmt w:val="lowerRoman"/>
      <w:lvlText w:val="%3."/>
      <w:lvlJc w:val="right"/>
      <w:pPr>
        <w:ind w:left="3195" w:hanging="180"/>
      </w:pPr>
    </w:lvl>
    <w:lvl w:ilvl="3" w:tplc="040C000F" w:tentative="1">
      <w:start w:val="1"/>
      <w:numFmt w:val="decimal"/>
      <w:lvlText w:val="%4."/>
      <w:lvlJc w:val="left"/>
      <w:pPr>
        <w:ind w:left="3915" w:hanging="360"/>
      </w:pPr>
    </w:lvl>
    <w:lvl w:ilvl="4" w:tplc="040C0019" w:tentative="1">
      <w:start w:val="1"/>
      <w:numFmt w:val="lowerLetter"/>
      <w:lvlText w:val="%5."/>
      <w:lvlJc w:val="left"/>
      <w:pPr>
        <w:ind w:left="4635" w:hanging="360"/>
      </w:pPr>
    </w:lvl>
    <w:lvl w:ilvl="5" w:tplc="040C001B" w:tentative="1">
      <w:start w:val="1"/>
      <w:numFmt w:val="lowerRoman"/>
      <w:lvlText w:val="%6."/>
      <w:lvlJc w:val="right"/>
      <w:pPr>
        <w:ind w:left="5355" w:hanging="180"/>
      </w:pPr>
    </w:lvl>
    <w:lvl w:ilvl="6" w:tplc="040C000F" w:tentative="1">
      <w:start w:val="1"/>
      <w:numFmt w:val="decimal"/>
      <w:lvlText w:val="%7."/>
      <w:lvlJc w:val="left"/>
      <w:pPr>
        <w:ind w:left="6075" w:hanging="360"/>
      </w:pPr>
    </w:lvl>
    <w:lvl w:ilvl="7" w:tplc="040C0019" w:tentative="1">
      <w:start w:val="1"/>
      <w:numFmt w:val="lowerLetter"/>
      <w:lvlText w:val="%8."/>
      <w:lvlJc w:val="left"/>
      <w:pPr>
        <w:ind w:left="6795" w:hanging="360"/>
      </w:pPr>
    </w:lvl>
    <w:lvl w:ilvl="8" w:tplc="040C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0" w15:restartNumberingAfterBreak="0">
    <w:nsid w:val="7A224B2B"/>
    <w:multiLevelType w:val="hybridMultilevel"/>
    <w:tmpl w:val="6BAABCB6"/>
    <w:lvl w:ilvl="0" w:tplc="7CC8618A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5B4913"/>
    <w:multiLevelType w:val="hybridMultilevel"/>
    <w:tmpl w:val="C4CA0A66"/>
    <w:lvl w:ilvl="0" w:tplc="9BF8F9B8">
      <w:start w:val="2"/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F2C2272"/>
    <w:multiLevelType w:val="hybridMultilevel"/>
    <w:tmpl w:val="54E443EC"/>
    <w:lvl w:ilvl="0" w:tplc="E9D8BC6E">
      <w:start w:val="2"/>
      <w:numFmt w:val="bullet"/>
      <w:lvlText w:val="-"/>
      <w:lvlJc w:val="left"/>
      <w:pPr>
        <w:ind w:left="22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7F733B9B"/>
    <w:multiLevelType w:val="hybridMultilevel"/>
    <w:tmpl w:val="4468DB9E"/>
    <w:lvl w:ilvl="0" w:tplc="89842658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31"/>
  </w:num>
  <w:num w:numId="3">
    <w:abstractNumId w:val="17"/>
  </w:num>
  <w:num w:numId="4">
    <w:abstractNumId w:val="21"/>
  </w:num>
  <w:num w:numId="5">
    <w:abstractNumId w:val="11"/>
  </w:num>
  <w:num w:numId="6">
    <w:abstractNumId w:val="32"/>
  </w:num>
  <w:num w:numId="7">
    <w:abstractNumId w:val="9"/>
  </w:num>
  <w:num w:numId="8">
    <w:abstractNumId w:val="28"/>
  </w:num>
  <w:num w:numId="9">
    <w:abstractNumId w:val="24"/>
  </w:num>
  <w:num w:numId="10">
    <w:abstractNumId w:val="5"/>
  </w:num>
  <w:num w:numId="11">
    <w:abstractNumId w:val="4"/>
  </w:num>
  <w:num w:numId="12">
    <w:abstractNumId w:val="3"/>
  </w:num>
  <w:num w:numId="13">
    <w:abstractNumId w:val="19"/>
  </w:num>
  <w:num w:numId="14">
    <w:abstractNumId w:val="14"/>
  </w:num>
  <w:num w:numId="15">
    <w:abstractNumId w:val="6"/>
  </w:num>
  <w:num w:numId="16">
    <w:abstractNumId w:val="25"/>
  </w:num>
  <w:num w:numId="17">
    <w:abstractNumId w:val="29"/>
  </w:num>
  <w:num w:numId="18">
    <w:abstractNumId w:val="33"/>
  </w:num>
  <w:num w:numId="19">
    <w:abstractNumId w:val="12"/>
  </w:num>
  <w:num w:numId="20">
    <w:abstractNumId w:val="15"/>
  </w:num>
  <w:num w:numId="21">
    <w:abstractNumId w:val="26"/>
  </w:num>
  <w:num w:numId="22">
    <w:abstractNumId w:val="7"/>
  </w:num>
  <w:num w:numId="23">
    <w:abstractNumId w:val="13"/>
  </w:num>
  <w:num w:numId="24">
    <w:abstractNumId w:val="8"/>
  </w:num>
  <w:num w:numId="25">
    <w:abstractNumId w:val="10"/>
  </w:num>
  <w:num w:numId="26">
    <w:abstractNumId w:val="22"/>
  </w:num>
  <w:num w:numId="27">
    <w:abstractNumId w:val="20"/>
  </w:num>
  <w:num w:numId="28">
    <w:abstractNumId w:val="27"/>
  </w:num>
  <w:num w:numId="29">
    <w:abstractNumId w:val="16"/>
  </w:num>
  <w:num w:numId="30">
    <w:abstractNumId w:val="2"/>
  </w:num>
  <w:num w:numId="31">
    <w:abstractNumId w:val="0"/>
  </w:num>
  <w:num w:numId="32">
    <w:abstractNumId w:val="18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A57"/>
    <w:rsid w:val="000074C8"/>
    <w:rsid w:val="00045065"/>
    <w:rsid w:val="00081E11"/>
    <w:rsid w:val="001D6AC7"/>
    <w:rsid w:val="00221A9B"/>
    <w:rsid w:val="00270E1F"/>
    <w:rsid w:val="002C1E1C"/>
    <w:rsid w:val="002F658C"/>
    <w:rsid w:val="00370EDD"/>
    <w:rsid w:val="00380E3D"/>
    <w:rsid w:val="003C7741"/>
    <w:rsid w:val="003F050C"/>
    <w:rsid w:val="00471FBD"/>
    <w:rsid w:val="004A2963"/>
    <w:rsid w:val="004A3A57"/>
    <w:rsid w:val="00522259"/>
    <w:rsid w:val="00584CD9"/>
    <w:rsid w:val="005B4AE2"/>
    <w:rsid w:val="00613196"/>
    <w:rsid w:val="0062261D"/>
    <w:rsid w:val="00647E9D"/>
    <w:rsid w:val="00673A13"/>
    <w:rsid w:val="00673B69"/>
    <w:rsid w:val="006A0B57"/>
    <w:rsid w:val="006F6220"/>
    <w:rsid w:val="0072700C"/>
    <w:rsid w:val="00744D55"/>
    <w:rsid w:val="007A56BB"/>
    <w:rsid w:val="007E29C5"/>
    <w:rsid w:val="007F220E"/>
    <w:rsid w:val="00817E58"/>
    <w:rsid w:val="008504D7"/>
    <w:rsid w:val="00896E45"/>
    <w:rsid w:val="008F0DC4"/>
    <w:rsid w:val="00942277"/>
    <w:rsid w:val="00967BFB"/>
    <w:rsid w:val="009B019B"/>
    <w:rsid w:val="009D1295"/>
    <w:rsid w:val="009E1563"/>
    <w:rsid w:val="00A55389"/>
    <w:rsid w:val="00A64925"/>
    <w:rsid w:val="00AD3529"/>
    <w:rsid w:val="00B16130"/>
    <w:rsid w:val="00B7105F"/>
    <w:rsid w:val="00BA2E47"/>
    <w:rsid w:val="00BD7678"/>
    <w:rsid w:val="00C2152E"/>
    <w:rsid w:val="00D018EA"/>
    <w:rsid w:val="00DD2574"/>
    <w:rsid w:val="00E87EC2"/>
    <w:rsid w:val="00EC44CA"/>
    <w:rsid w:val="00F72015"/>
    <w:rsid w:val="00F9305B"/>
    <w:rsid w:val="00FB15CE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C94A"/>
  <w15:docId w15:val="{4EBE993D-F872-4F39-90B8-0D57259F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D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55CB-D23D-414A-9124-4B3263F0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Gilles Aupetit</cp:lastModifiedBy>
  <cp:revision>2</cp:revision>
  <dcterms:created xsi:type="dcterms:W3CDTF">2019-12-23T05:27:00Z</dcterms:created>
  <dcterms:modified xsi:type="dcterms:W3CDTF">2019-12-23T05:27:00Z</dcterms:modified>
</cp:coreProperties>
</file>